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4" w:rsidRDefault="00DC04A9" w:rsidP="00DA26F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b/>
          <w:sz w:val="44"/>
          <w:szCs w:val="44"/>
        </w:rPr>
        <w:instrText>ADDIN CNKISM.UserStyle</w:instrText>
      </w:r>
      <w:r>
        <w:rPr>
          <w:rFonts w:ascii="华文中宋" w:eastAsia="华文中宋" w:hAnsi="华文中宋"/>
          <w:b/>
          <w:sz w:val="44"/>
          <w:szCs w:val="44"/>
        </w:rPr>
      </w:r>
      <w:r>
        <w:rPr>
          <w:rFonts w:ascii="华文中宋" w:eastAsia="华文中宋" w:hAnsi="华文中宋"/>
          <w:b/>
          <w:sz w:val="44"/>
          <w:szCs w:val="44"/>
        </w:rPr>
        <w:fldChar w:fldCharType="end"/>
      </w:r>
      <w:r w:rsidR="00B40084" w:rsidRPr="00B40084">
        <w:rPr>
          <w:rFonts w:ascii="华文中宋" w:eastAsia="华文中宋" w:hAnsi="华文中宋" w:hint="eastAsia"/>
          <w:b/>
          <w:sz w:val="44"/>
          <w:szCs w:val="44"/>
        </w:rPr>
        <w:t>中国石油大学（华东）师资博士后</w:t>
      </w:r>
      <w:r w:rsidR="00F46D63">
        <w:rPr>
          <w:rFonts w:ascii="华文中宋" w:eastAsia="华文中宋" w:hAnsi="华文中宋" w:hint="eastAsia"/>
          <w:b/>
          <w:sz w:val="44"/>
          <w:szCs w:val="44"/>
        </w:rPr>
        <w:t>出站</w:t>
      </w:r>
      <w:r w:rsidR="00514D60" w:rsidRPr="00B40084">
        <w:rPr>
          <w:rFonts w:ascii="华文中宋" w:eastAsia="华文中宋" w:hAnsi="华文中宋" w:hint="eastAsia"/>
          <w:b/>
          <w:sz w:val="44"/>
          <w:szCs w:val="44"/>
        </w:rPr>
        <w:t>评审意见</w:t>
      </w:r>
      <w:r w:rsidR="00514D60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AD470A" w:rsidRPr="0097327F" w:rsidRDefault="00F664BC" w:rsidP="007C1621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F664BC">
        <w:rPr>
          <w:rFonts w:ascii="仿宋" w:eastAsia="仿宋" w:hAnsi="仿宋" w:hint="eastAsia"/>
          <w:sz w:val="28"/>
          <w:szCs w:val="28"/>
        </w:rPr>
        <w:t>单位</w:t>
      </w:r>
      <w:r w:rsidRPr="00F664BC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8E2D0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774B1">
        <w:rPr>
          <w:rFonts w:ascii="仿宋" w:eastAsia="仿宋" w:hAnsi="仿宋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C28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B498B">
        <w:rPr>
          <w:rFonts w:ascii="仿宋" w:eastAsia="仿宋" w:hAnsi="仿宋"/>
          <w:sz w:val="28"/>
          <w:szCs w:val="28"/>
          <w:u w:val="single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833"/>
        <w:gridCol w:w="1062"/>
        <w:gridCol w:w="1460"/>
        <w:gridCol w:w="1888"/>
        <w:gridCol w:w="2090"/>
        <w:gridCol w:w="1248"/>
        <w:gridCol w:w="1248"/>
      </w:tblGrid>
      <w:tr w:rsidR="000A23FC" w:rsidTr="00730C64">
        <w:trPr>
          <w:trHeight w:hRule="exact" w:val="465"/>
          <w:jc w:val="center"/>
        </w:trPr>
        <w:tc>
          <w:tcPr>
            <w:tcW w:w="1021" w:type="dxa"/>
            <w:vAlign w:val="center"/>
          </w:tcPr>
          <w:p w:rsidR="000A23FC" w:rsidRPr="00EC60D2" w:rsidRDefault="000A23FC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943" w:type="dxa"/>
            <w:gridSpan w:val="2"/>
            <w:vAlign w:val="center"/>
          </w:tcPr>
          <w:p w:rsidR="000A23FC" w:rsidRPr="00EC60D2" w:rsidRDefault="000A23FC" w:rsidP="00BB5D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0A23FC" w:rsidRPr="00EC60D2" w:rsidRDefault="000A23FC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合作导师</w:t>
            </w:r>
          </w:p>
        </w:tc>
        <w:tc>
          <w:tcPr>
            <w:tcW w:w="1841" w:type="dxa"/>
            <w:vAlign w:val="center"/>
          </w:tcPr>
          <w:p w:rsidR="000A23FC" w:rsidRPr="00EC60D2" w:rsidRDefault="000A23FC" w:rsidP="00BB5D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0A23FC" w:rsidRPr="00EC60D2" w:rsidRDefault="000A23FC" w:rsidP="00BB5DEC">
            <w:pPr>
              <w:ind w:left="65"/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进站时间</w:t>
            </w:r>
          </w:p>
        </w:tc>
        <w:tc>
          <w:tcPr>
            <w:tcW w:w="2469" w:type="dxa"/>
            <w:gridSpan w:val="2"/>
            <w:vAlign w:val="center"/>
          </w:tcPr>
          <w:p w:rsidR="000A23FC" w:rsidRPr="00EC60D2" w:rsidRDefault="000A23FC" w:rsidP="00D35D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36E02" w:rsidTr="00730C64">
        <w:trPr>
          <w:trHeight w:hRule="exact" w:val="465"/>
          <w:jc w:val="center"/>
        </w:trPr>
        <w:tc>
          <w:tcPr>
            <w:tcW w:w="1021" w:type="dxa"/>
            <w:vAlign w:val="center"/>
          </w:tcPr>
          <w:p w:rsidR="00E36E02" w:rsidRPr="00EC60D2" w:rsidRDefault="00E36E02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流动站</w:t>
            </w:r>
          </w:p>
        </w:tc>
        <w:tc>
          <w:tcPr>
            <w:tcW w:w="9889" w:type="dxa"/>
            <w:gridSpan w:val="7"/>
            <w:vAlign w:val="center"/>
          </w:tcPr>
          <w:p w:rsidR="00E36E02" w:rsidRPr="00EC60D2" w:rsidRDefault="00E36E02" w:rsidP="00BB5D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23E2" w:rsidTr="00730C64">
        <w:trPr>
          <w:trHeight w:hRule="exact" w:val="465"/>
          <w:jc w:val="center"/>
        </w:trPr>
        <w:tc>
          <w:tcPr>
            <w:tcW w:w="1021" w:type="dxa"/>
            <w:vMerge w:val="restart"/>
            <w:vAlign w:val="center"/>
          </w:tcPr>
          <w:p w:rsidR="00277233" w:rsidRPr="00EC60D2" w:rsidRDefault="00277233" w:rsidP="006523E2">
            <w:pPr>
              <w:jc w:val="center"/>
              <w:rPr>
                <w:rFonts w:ascii="仿宋" w:eastAsia="仿宋" w:hAnsi="仿宋"/>
                <w:sz w:val="28"/>
              </w:rPr>
            </w:pPr>
            <w:r w:rsidRPr="00EC60D2">
              <w:rPr>
                <w:rFonts w:ascii="仿宋" w:eastAsia="仿宋" w:hAnsi="仿宋"/>
                <w:sz w:val="28"/>
              </w:rPr>
              <w:t>学习</w:t>
            </w:r>
          </w:p>
          <w:p w:rsidR="00277233" w:rsidRDefault="00277233" w:rsidP="006523E2">
            <w:pPr>
              <w:jc w:val="center"/>
              <w:rPr>
                <w:rFonts w:eastAsia="仿宋_GB2312"/>
                <w:sz w:val="28"/>
              </w:rPr>
            </w:pPr>
            <w:r w:rsidRPr="00EC60D2">
              <w:rPr>
                <w:rFonts w:ascii="仿宋" w:eastAsia="仿宋" w:hAnsi="仿宋"/>
                <w:sz w:val="28"/>
              </w:rPr>
              <w:t>经历</w:t>
            </w:r>
          </w:p>
        </w:tc>
        <w:tc>
          <w:tcPr>
            <w:tcW w:w="1943" w:type="dxa"/>
            <w:gridSpan w:val="2"/>
            <w:vAlign w:val="center"/>
          </w:tcPr>
          <w:p w:rsidR="00277233" w:rsidRPr="00EC60D2" w:rsidRDefault="00277233" w:rsidP="0094736F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335" w:type="dxa"/>
            <w:gridSpan w:val="2"/>
            <w:vAlign w:val="center"/>
          </w:tcPr>
          <w:p w:rsidR="00277233" w:rsidRPr="00EC60D2" w:rsidRDefault="00277233" w:rsidP="0094736F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2142" w:type="dxa"/>
            <w:vAlign w:val="center"/>
          </w:tcPr>
          <w:p w:rsidR="00277233" w:rsidRPr="00EC60D2" w:rsidRDefault="00277233" w:rsidP="0094736F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一级学科</w:t>
            </w:r>
          </w:p>
        </w:tc>
        <w:tc>
          <w:tcPr>
            <w:tcW w:w="1276" w:type="dxa"/>
            <w:vAlign w:val="center"/>
          </w:tcPr>
          <w:p w:rsidR="00277233" w:rsidRPr="00EC60D2" w:rsidRDefault="0081523A" w:rsidP="0094736F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193" w:type="dxa"/>
            <w:vAlign w:val="center"/>
          </w:tcPr>
          <w:p w:rsidR="00277233" w:rsidRPr="00EC60D2" w:rsidRDefault="00277233" w:rsidP="0094736F">
            <w:pPr>
              <w:jc w:val="center"/>
              <w:rPr>
                <w:rFonts w:ascii="仿宋" w:eastAsia="仿宋" w:hAnsi="仿宋"/>
                <w:sz w:val="24"/>
              </w:rPr>
            </w:pPr>
            <w:r w:rsidRPr="00EC60D2">
              <w:rPr>
                <w:rFonts w:ascii="仿宋" w:eastAsia="仿宋" w:hAnsi="仿宋" w:hint="eastAsia"/>
                <w:sz w:val="24"/>
              </w:rPr>
              <w:t>导师</w:t>
            </w:r>
          </w:p>
        </w:tc>
      </w:tr>
      <w:tr w:rsidR="006523E2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6523E2" w:rsidRDefault="006523E2" w:rsidP="0097327F">
            <w:pPr>
              <w:rPr>
                <w:rFonts w:eastAsia="仿宋_GB2312"/>
                <w:sz w:val="28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523E2" w:rsidRPr="0094736F" w:rsidRDefault="006523E2" w:rsidP="00CE31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6523E2" w:rsidRPr="00203648" w:rsidRDefault="006523E2" w:rsidP="00CE31A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6523E2" w:rsidRPr="00203648" w:rsidRDefault="006523E2" w:rsidP="00CE31A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23E2" w:rsidRPr="00203648" w:rsidRDefault="006523E2" w:rsidP="00CE31A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23E2" w:rsidRPr="00203648" w:rsidRDefault="006523E2" w:rsidP="006523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4B1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0774B1" w:rsidRDefault="000774B1" w:rsidP="0097327F">
            <w:pPr>
              <w:rPr>
                <w:rFonts w:eastAsia="仿宋_GB2312"/>
                <w:sz w:val="28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0774B1" w:rsidRDefault="000774B1" w:rsidP="00CE31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0774B1" w:rsidRPr="00203648" w:rsidRDefault="000774B1" w:rsidP="00CE31A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0774B1" w:rsidRPr="00203648" w:rsidRDefault="000774B1" w:rsidP="00CE31A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74B1" w:rsidRPr="00203648" w:rsidRDefault="000774B1" w:rsidP="00CE31A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0774B1" w:rsidRPr="00203648" w:rsidRDefault="000774B1" w:rsidP="006523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23E2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6523E2" w:rsidRDefault="006523E2" w:rsidP="0097327F">
            <w:pPr>
              <w:rPr>
                <w:rFonts w:eastAsia="仿宋_GB2312"/>
                <w:sz w:val="28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523E2" w:rsidRPr="0094736F" w:rsidRDefault="006523E2" w:rsidP="00A226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6523E2" w:rsidRPr="00203648" w:rsidRDefault="006523E2" w:rsidP="006E70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6523E2" w:rsidRPr="00203648" w:rsidRDefault="006523E2" w:rsidP="006E70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23E2" w:rsidRPr="00203648" w:rsidRDefault="006523E2" w:rsidP="006523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6523E2" w:rsidRPr="00203648" w:rsidRDefault="006523E2" w:rsidP="006523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112C" w:rsidTr="00730C64">
        <w:trPr>
          <w:trHeight w:hRule="exact" w:val="465"/>
          <w:jc w:val="center"/>
        </w:trPr>
        <w:tc>
          <w:tcPr>
            <w:tcW w:w="1021" w:type="dxa"/>
            <w:vMerge w:val="restart"/>
            <w:vAlign w:val="center"/>
          </w:tcPr>
          <w:p w:rsidR="0078112C" w:rsidRPr="0052449B" w:rsidRDefault="0078112C" w:rsidP="006523E2">
            <w:pPr>
              <w:jc w:val="center"/>
              <w:rPr>
                <w:rFonts w:ascii="仿宋" w:eastAsia="仿宋" w:hAnsi="仿宋"/>
                <w:sz w:val="28"/>
              </w:rPr>
            </w:pPr>
            <w:r w:rsidRPr="0052449B">
              <w:rPr>
                <w:rFonts w:ascii="仿宋" w:eastAsia="仿宋" w:hAnsi="仿宋"/>
                <w:sz w:val="28"/>
              </w:rPr>
              <w:t>在站</w:t>
            </w:r>
          </w:p>
          <w:p w:rsidR="0078112C" w:rsidRPr="0052449B" w:rsidRDefault="0078112C" w:rsidP="006523E2">
            <w:pPr>
              <w:jc w:val="center"/>
              <w:rPr>
                <w:rFonts w:ascii="仿宋" w:eastAsia="仿宋" w:hAnsi="仿宋"/>
                <w:sz w:val="28"/>
              </w:rPr>
            </w:pPr>
            <w:r w:rsidRPr="0052449B">
              <w:rPr>
                <w:rFonts w:ascii="仿宋" w:eastAsia="仿宋" w:hAnsi="仿宋"/>
                <w:sz w:val="28"/>
              </w:rPr>
              <w:t>期间</w:t>
            </w:r>
          </w:p>
          <w:p w:rsidR="0078112C" w:rsidRPr="0052449B" w:rsidRDefault="0078112C" w:rsidP="006523E2">
            <w:pPr>
              <w:jc w:val="center"/>
              <w:rPr>
                <w:rFonts w:ascii="仿宋" w:eastAsia="仿宋" w:hAnsi="仿宋"/>
                <w:sz w:val="28"/>
              </w:rPr>
            </w:pPr>
            <w:r w:rsidRPr="0052449B">
              <w:rPr>
                <w:rFonts w:ascii="仿宋" w:eastAsia="仿宋" w:hAnsi="仿宋"/>
                <w:sz w:val="28"/>
              </w:rPr>
              <w:t>工作</w:t>
            </w:r>
          </w:p>
          <w:p w:rsidR="0078112C" w:rsidRPr="0052449B" w:rsidRDefault="0078112C" w:rsidP="006523E2">
            <w:pPr>
              <w:jc w:val="center"/>
              <w:rPr>
                <w:rFonts w:ascii="仿宋" w:eastAsia="仿宋" w:hAnsi="仿宋"/>
                <w:sz w:val="28"/>
              </w:rPr>
            </w:pPr>
            <w:r w:rsidRPr="0052449B">
              <w:rPr>
                <w:rFonts w:ascii="仿宋" w:eastAsia="仿宋" w:hAnsi="仿宋"/>
                <w:sz w:val="28"/>
              </w:rPr>
              <w:t>业绩</w:t>
            </w:r>
          </w:p>
          <w:p w:rsidR="0078112C" w:rsidRPr="00354560" w:rsidRDefault="0078112C" w:rsidP="006523E2">
            <w:pPr>
              <w:jc w:val="center"/>
              <w:rPr>
                <w:rFonts w:ascii="仿宋" w:eastAsia="仿宋" w:hAnsi="仿宋"/>
                <w:sz w:val="24"/>
              </w:rPr>
            </w:pPr>
            <w:r w:rsidRPr="0052449B">
              <w:rPr>
                <w:rFonts w:ascii="仿宋" w:eastAsia="仿宋" w:hAnsi="仿宋"/>
                <w:sz w:val="28"/>
              </w:rPr>
              <w:t>情况</w:t>
            </w:r>
          </w:p>
        </w:tc>
        <w:tc>
          <w:tcPr>
            <w:tcW w:w="9889" w:type="dxa"/>
            <w:gridSpan w:val="7"/>
            <w:vAlign w:val="center"/>
          </w:tcPr>
          <w:p w:rsidR="0078112C" w:rsidRPr="00354560" w:rsidRDefault="0078112C" w:rsidP="00E37E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主持</w:t>
            </w:r>
            <w:r>
              <w:rPr>
                <w:rFonts w:ascii="仿宋" w:eastAsia="仿宋" w:hAnsi="仿宋" w:hint="eastAsia"/>
                <w:sz w:val="24"/>
              </w:rPr>
              <w:t>或承担</w:t>
            </w:r>
            <w:r>
              <w:rPr>
                <w:rFonts w:ascii="仿宋" w:eastAsia="仿宋" w:hAnsi="仿宋"/>
                <w:sz w:val="24"/>
              </w:rPr>
              <w:t>的基</w:t>
            </w:r>
            <w:r>
              <w:rPr>
                <w:rFonts w:ascii="仿宋" w:eastAsia="仿宋" w:hAnsi="仿宋" w:hint="eastAsia"/>
                <w:sz w:val="24"/>
              </w:rPr>
              <w:t>金</w:t>
            </w:r>
            <w:r>
              <w:rPr>
                <w:rFonts w:ascii="仿宋" w:eastAsia="仿宋" w:hAnsi="仿宋"/>
                <w:sz w:val="24"/>
              </w:rPr>
              <w:t>项目情况</w:t>
            </w:r>
          </w:p>
        </w:tc>
      </w:tr>
      <w:tr w:rsidR="0078112C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78112C" w:rsidRPr="00354560" w:rsidRDefault="0078112C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112C" w:rsidRPr="00354560" w:rsidRDefault="0078112C" w:rsidP="0097327F">
            <w:pPr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20" w:type="dxa"/>
            <w:gridSpan w:val="3"/>
            <w:vAlign w:val="center"/>
          </w:tcPr>
          <w:p w:rsidR="0078112C" w:rsidRPr="00354560" w:rsidRDefault="0078112C" w:rsidP="009F1627">
            <w:pPr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142" w:type="dxa"/>
            <w:vAlign w:val="center"/>
          </w:tcPr>
          <w:p w:rsidR="0078112C" w:rsidRPr="00354560" w:rsidRDefault="0078112C" w:rsidP="009F1627">
            <w:pPr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276" w:type="dxa"/>
            <w:vAlign w:val="center"/>
          </w:tcPr>
          <w:p w:rsidR="0078112C" w:rsidRPr="00354560" w:rsidRDefault="0078112C" w:rsidP="0097327F">
            <w:pPr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项目来源</w:t>
            </w:r>
          </w:p>
        </w:tc>
        <w:tc>
          <w:tcPr>
            <w:tcW w:w="1193" w:type="dxa"/>
            <w:vAlign w:val="center"/>
          </w:tcPr>
          <w:p w:rsidR="0078112C" w:rsidRPr="00354560" w:rsidRDefault="0078112C" w:rsidP="00BC206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经费</w:t>
            </w:r>
          </w:p>
        </w:tc>
      </w:tr>
      <w:tr w:rsidR="0078112C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78112C" w:rsidRPr="00354560" w:rsidRDefault="0078112C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112C" w:rsidRPr="00203648" w:rsidRDefault="0078112C" w:rsidP="008C7EC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78112C" w:rsidRPr="00203648" w:rsidRDefault="0078112C" w:rsidP="00654C18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78112C" w:rsidRPr="00203648" w:rsidRDefault="0083163B" w:rsidP="0069573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017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2019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8112C" w:rsidRPr="00203648" w:rsidRDefault="0078112C" w:rsidP="0069573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8112C" w:rsidRPr="00203648" w:rsidRDefault="0083163B" w:rsidP="0018035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XX万元</w:t>
            </w:r>
          </w:p>
        </w:tc>
      </w:tr>
      <w:tr w:rsidR="0078112C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78112C" w:rsidRPr="00354560" w:rsidRDefault="0078112C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112C" w:rsidRPr="00203648" w:rsidRDefault="0078112C" w:rsidP="008C7EC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78112C" w:rsidRPr="00203648" w:rsidRDefault="0078112C" w:rsidP="00654C18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78112C" w:rsidRPr="00203648" w:rsidRDefault="0078112C" w:rsidP="00941C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112C" w:rsidRPr="00203648" w:rsidRDefault="0078112C" w:rsidP="003F18E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8112C" w:rsidRPr="00203648" w:rsidRDefault="0078112C" w:rsidP="0069573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2F42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9A2F42" w:rsidRPr="00354560" w:rsidRDefault="009A2F42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2F42" w:rsidRPr="00203648" w:rsidRDefault="009A2F42" w:rsidP="008C7EC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9A2F42" w:rsidRPr="00203648" w:rsidRDefault="009A2F42" w:rsidP="00654C18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9A2F42" w:rsidRPr="00203648" w:rsidRDefault="009A2F42" w:rsidP="00941C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2F42" w:rsidRPr="00203648" w:rsidRDefault="009A2F42" w:rsidP="00984DE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9A2F42" w:rsidRPr="00203648" w:rsidRDefault="009A2F42" w:rsidP="00984DE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2F42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9A2F42" w:rsidRPr="00354560" w:rsidRDefault="009A2F42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2F42" w:rsidRPr="00203648" w:rsidRDefault="009A2F42" w:rsidP="008C7EC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9A2F42" w:rsidRPr="00203648" w:rsidRDefault="009A2F42" w:rsidP="00654C18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9A2F42" w:rsidRPr="00203648" w:rsidRDefault="009A2F42" w:rsidP="00941C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2F42" w:rsidRPr="00203648" w:rsidRDefault="009A2F42" w:rsidP="00984DE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9A2F42" w:rsidRPr="00203648" w:rsidRDefault="009A2F42" w:rsidP="00984DE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D6B76" w:rsidRPr="00203648" w:rsidRDefault="008D6B76" w:rsidP="008D6B7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D6B76" w:rsidRPr="00203648" w:rsidRDefault="008D6B76" w:rsidP="008D6B76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89" w:type="dxa"/>
            <w:gridSpan w:val="7"/>
            <w:vAlign w:val="center"/>
          </w:tcPr>
          <w:p w:rsidR="008D6B76" w:rsidRPr="00354560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发表论文、出版专著情况（第一作者</w:t>
            </w:r>
            <w:r w:rsidRPr="00354560">
              <w:rPr>
                <w:rFonts w:ascii="仿宋" w:eastAsia="仿宋" w:hAnsi="仿宋"/>
                <w:sz w:val="24"/>
              </w:rPr>
              <w:t>或通讯作者）</w:t>
            </w: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BB5DEC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20" w:type="dxa"/>
            <w:gridSpan w:val="3"/>
            <w:vAlign w:val="center"/>
          </w:tcPr>
          <w:p w:rsidR="008D6B76" w:rsidRPr="00BB5DEC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论文名称</w:t>
            </w:r>
          </w:p>
        </w:tc>
        <w:tc>
          <w:tcPr>
            <w:tcW w:w="2142" w:type="dxa"/>
            <w:vAlign w:val="center"/>
          </w:tcPr>
          <w:p w:rsidR="008D6B76" w:rsidRPr="00BB5DEC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刊物名称</w:t>
            </w:r>
          </w:p>
        </w:tc>
        <w:tc>
          <w:tcPr>
            <w:tcW w:w="1276" w:type="dxa"/>
            <w:vAlign w:val="center"/>
          </w:tcPr>
          <w:p w:rsidR="008D6B76" w:rsidRPr="00BB5DEC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收录情况</w:t>
            </w:r>
          </w:p>
        </w:tc>
        <w:tc>
          <w:tcPr>
            <w:tcW w:w="1193" w:type="dxa"/>
            <w:vAlign w:val="center"/>
          </w:tcPr>
          <w:p w:rsidR="008D6B76" w:rsidRPr="00BB5DEC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影响因子</w:t>
            </w: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3163B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SCI二区</w:t>
            </w:r>
          </w:p>
        </w:tc>
        <w:tc>
          <w:tcPr>
            <w:tcW w:w="1264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89" w:type="dxa"/>
            <w:gridSpan w:val="7"/>
            <w:vAlign w:val="center"/>
          </w:tcPr>
          <w:p w:rsidR="008D6B76" w:rsidRPr="00BB5DEC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获得专利、奖励情况</w:t>
            </w: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354560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20" w:type="dxa"/>
            <w:gridSpan w:val="3"/>
            <w:vAlign w:val="center"/>
          </w:tcPr>
          <w:p w:rsidR="008D6B76" w:rsidRPr="00354560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142" w:type="dxa"/>
            <w:vAlign w:val="center"/>
          </w:tcPr>
          <w:p w:rsidR="008D6B76" w:rsidRPr="00354560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批准部门</w:t>
            </w:r>
          </w:p>
        </w:tc>
        <w:tc>
          <w:tcPr>
            <w:tcW w:w="1276" w:type="dxa"/>
            <w:vAlign w:val="center"/>
          </w:tcPr>
          <w:p w:rsidR="008D6B76" w:rsidRPr="00354560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1193" w:type="dxa"/>
            <w:vAlign w:val="center"/>
          </w:tcPr>
          <w:p w:rsidR="008D6B76" w:rsidRPr="00354560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位次</w:t>
            </w: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D6B76" w:rsidRPr="00203648" w:rsidRDefault="0083163B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1/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0" w:type="dxa"/>
            <w:gridSpan w:val="3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D6B76" w:rsidRPr="00203648" w:rsidRDefault="008D6B76" w:rsidP="008D6B7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6B76" w:rsidTr="00730C64">
        <w:trPr>
          <w:trHeight w:hRule="exact" w:val="465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89" w:type="dxa"/>
            <w:gridSpan w:val="7"/>
            <w:vAlign w:val="center"/>
          </w:tcPr>
          <w:p w:rsidR="008D6B76" w:rsidRPr="00354560" w:rsidRDefault="008D6B76" w:rsidP="008D6B7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其他（荣誉、海外学术经历、学术期刊任职等）</w:t>
            </w:r>
          </w:p>
        </w:tc>
      </w:tr>
      <w:tr w:rsidR="008D6B76" w:rsidTr="00915571">
        <w:trPr>
          <w:trHeight w:hRule="exact" w:val="2138"/>
          <w:jc w:val="center"/>
        </w:trPr>
        <w:tc>
          <w:tcPr>
            <w:tcW w:w="1021" w:type="dxa"/>
            <w:vMerge/>
            <w:vAlign w:val="center"/>
          </w:tcPr>
          <w:p w:rsidR="008D6B76" w:rsidRPr="00354560" w:rsidRDefault="008D6B76" w:rsidP="008D6B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89" w:type="dxa"/>
            <w:gridSpan w:val="7"/>
            <w:vAlign w:val="center"/>
          </w:tcPr>
          <w:p w:rsidR="008D6B76" w:rsidRPr="009A2F42" w:rsidRDefault="008D6B76" w:rsidP="0093563B">
            <w:pPr>
              <w:spacing w:line="288" w:lineRule="auto"/>
              <w:rPr>
                <w:rFonts w:eastAsia="仿宋"/>
                <w:color w:val="000000" w:themeColor="text1"/>
                <w:sz w:val="24"/>
              </w:rPr>
            </w:pPr>
          </w:p>
        </w:tc>
      </w:tr>
    </w:tbl>
    <w:p w:rsidR="00B40084" w:rsidRPr="00695733" w:rsidRDefault="00B40084" w:rsidP="00695733">
      <w:pPr>
        <w:adjustRightInd w:val="0"/>
        <w:snapToGrid w:val="0"/>
        <w:rPr>
          <w:bCs/>
          <w:sz w:val="2"/>
          <w:szCs w:val="2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489"/>
        <w:gridCol w:w="1680"/>
        <w:gridCol w:w="1539"/>
        <w:gridCol w:w="1677"/>
        <w:gridCol w:w="1537"/>
        <w:gridCol w:w="1596"/>
      </w:tblGrid>
      <w:tr w:rsidR="00E37E65" w:rsidRPr="00633568" w:rsidTr="00C20CCA">
        <w:trPr>
          <w:cantSplit/>
          <w:trHeight w:hRule="exact" w:val="624"/>
          <w:jc w:val="center"/>
        </w:trPr>
        <w:tc>
          <w:tcPr>
            <w:tcW w:w="1021" w:type="dxa"/>
            <w:vMerge w:val="restart"/>
            <w:vAlign w:val="center"/>
          </w:tcPr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工</w:t>
            </w:r>
          </w:p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作</w:t>
            </w:r>
          </w:p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任</w:t>
            </w:r>
          </w:p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务</w:t>
            </w:r>
          </w:p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书</w:t>
            </w:r>
          </w:p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完</w:t>
            </w:r>
          </w:p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成</w:t>
            </w:r>
          </w:p>
          <w:p w:rsidR="00E37E65" w:rsidRPr="00A46CFD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情</w:t>
            </w:r>
          </w:p>
          <w:p w:rsidR="00E37E65" w:rsidRPr="00A46CFD" w:rsidRDefault="00E37E65" w:rsidP="006523E2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况</w:t>
            </w:r>
          </w:p>
        </w:tc>
        <w:tc>
          <w:tcPr>
            <w:tcW w:w="8026" w:type="dxa"/>
            <w:gridSpan w:val="5"/>
            <w:vAlign w:val="center"/>
          </w:tcPr>
          <w:p w:rsidR="00E37E65" w:rsidRPr="000B498B" w:rsidRDefault="00E37E65" w:rsidP="007C1621">
            <w:pPr>
              <w:jc w:val="center"/>
              <w:rPr>
                <w:rFonts w:ascii="仿宋" w:eastAsia="仿宋" w:hAnsi="仿宋"/>
                <w:sz w:val="28"/>
              </w:rPr>
            </w:pPr>
            <w:r w:rsidRPr="000B498B">
              <w:rPr>
                <w:rFonts w:ascii="仿宋" w:eastAsia="仿宋" w:hAnsi="仿宋" w:hint="eastAsia"/>
                <w:sz w:val="24"/>
              </w:rPr>
              <w:t>工作任务书内容</w:t>
            </w:r>
          </w:p>
        </w:tc>
        <w:tc>
          <w:tcPr>
            <w:tcW w:w="1614" w:type="dxa"/>
            <w:vAlign w:val="center"/>
          </w:tcPr>
          <w:p w:rsidR="00E37E65" w:rsidRPr="00633568" w:rsidRDefault="00E37E65" w:rsidP="0086069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B498B">
              <w:rPr>
                <w:rFonts w:ascii="仿宋" w:eastAsia="仿宋" w:hAnsi="仿宋" w:hint="eastAsia"/>
                <w:sz w:val="24"/>
              </w:rPr>
              <w:t>是否完成</w:t>
            </w:r>
          </w:p>
        </w:tc>
      </w:tr>
      <w:tr w:rsidR="00E37E65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  <w:vAlign w:val="center"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Pr="00203648" w:rsidRDefault="0083163B" w:rsidP="0025245A">
            <w:pPr>
              <w:spacing w:before="60" w:after="60" w:line="400" w:lineRule="exact"/>
              <w:ind w:left="384" w:hangingChars="160" w:hanging="384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1614" w:type="dxa"/>
            <w:vAlign w:val="center"/>
          </w:tcPr>
          <w:p w:rsidR="00E37E65" w:rsidRPr="00203648" w:rsidRDefault="0083163B" w:rsidP="0086069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</w:p>
        </w:tc>
      </w:tr>
      <w:tr w:rsidR="00E37E65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  <w:vAlign w:val="center"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Pr="00203648" w:rsidRDefault="0083163B" w:rsidP="0025245A">
            <w:pPr>
              <w:spacing w:before="60" w:after="60" w:line="400" w:lineRule="exact"/>
              <w:ind w:left="384" w:hangingChars="160" w:hanging="384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1614" w:type="dxa"/>
            <w:vAlign w:val="center"/>
          </w:tcPr>
          <w:p w:rsidR="00E37E65" w:rsidRPr="00203648" w:rsidRDefault="0083163B" w:rsidP="0086069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</w:p>
        </w:tc>
      </w:tr>
      <w:tr w:rsidR="000774B1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  <w:vAlign w:val="center"/>
          </w:tcPr>
          <w:p w:rsidR="000774B1" w:rsidRDefault="000774B1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0774B1" w:rsidRPr="00203648" w:rsidRDefault="0083163B" w:rsidP="0025245A">
            <w:pPr>
              <w:spacing w:before="60" w:after="60" w:line="400" w:lineRule="exact"/>
              <w:ind w:left="384" w:hangingChars="160" w:hanging="384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1614" w:type="dxa"/>
            <w:vAlign w:val="center"/>
          </w:tcPr>
          <w:p w:rsidR="000774B1" w:rsidRPr="00203648" w:rsidRDefault="0083163B" w:rsidP="0086069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0774B1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  <w:vAlign w:val="center"/>
          </w:tcPr>
          <w:p w:rsidR="000774B1" w:rsidRDefault="000774B1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0774B1" w:rsidRPr="00203648" w:rsidRDefault="00743018" w:rsidP="0025245A">
            <w:pPr>
              <w:spacing w:before="60" w:after="60" w:line="400" w:lineRule="exact"/>
              <w:ind w:left="384" w:hangingChars="160" w:hanging="384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bookmarkStart w:id="0" w:name="_GoBack"/>
            <w:bookmarkEnd w:id="0"/>
          </w:p>
        </w:tc>
        <w:tc>
          <w:tcPr>
            <w:tcW w:w="1614" w:type="dxa"/>
            <w:vAlign w:val="center"/>
          </w:tcPr>
          <w:p w:rsidR="000774B1" w:rsidRPr="00203648" w:rsidRDefault="000774B1" w:rsidP="0086069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4B1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  <w:vAlign w:val="center"/>
          </w:tcPr>
          <w:p w:rsidR="000774B1" w:rsidRDefault="000774B1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0774B1" w:rsidRPr="00203648" w:rsidRDefault="000774B1" w:rsidP="0025245A">
            <w:pPr>
              <w:spacing w:before="60" w:after="60" w:line="400" w:lineRule="exact"/>
              <w:ind w:left="384" w:hangingChars="160" w:hanging="384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0774B1" w:rsidRPr="00203648" w:rsidRDefault="000774B1" w:rsidP="0086069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37E65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  <w:vAlign w:val="center"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Pr="00203648" w:rsidRDefault="00E37E65" w:rsidP="0093563B">
            <w:pPr>
              <w:spacing w:before="60" w:after="60" w:line="400" w:lineRule="exact"/>
              <w:ind w:left="448" w:hangingChars="160" w:hanging="448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Pr="00203648" w:rsidRDefault="00E37E65" w:rsidP="0086069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37E65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Pr="00203648" w:rsidRDefault="00E37E65" w:rsidP="00E75B6C">
            <w:pPr>
              <w:spacing w:before="60" w:after="60" w:line="400" w:lineRule="exact"/>
              <w:ind w:left="384" w:hangingChars="160" w:hanging="384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E37E65" w:rsidRPr="00203648" w:rsidRDefault="00E37E65" w:rsidP="0086069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37E65" w:rsidTr="00C20CCA">
        <w:trPr>
          <w:cantSplit/>
          <w:trHeight w:hRule="exact" w:val="624"/>
          <w:jc w:val="center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Pr="00A46CFD" w:rsidRDefault="0034518C" w:rsidP="007270FD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考核</w:t>
            </w:r>
          </w:p>
          <w:p w:rsidR="00E37E65" w:rsidRPr="00A46CFD" w:rsidRDefault="00E37E65" w:rsidP="007270FD">
            <w:pPr>
              <w:spacing w:line="40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小组</w:t>
            </w:r>
          </w:p>
          <w:p w:rsidR="00E37E65" w:rsidRDefault="00E37E65" w:rsidP="007270FD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成员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Pr="001F6087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Pr="001F6087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Pr="001F6087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Pr="001F6087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Pr="001F6087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Pr="001F6087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C20CCA">
        <w:trPr>
          <w:cantSplit/>
          <w:trHeight w:hRule="exact" w:val="624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7270FD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215A3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C1621" w:rsidTr="006A0AFA">
        <w:trPr>
          <w:cantSplit/>
          <w:trHeight w:hRule="exact" w:val="2268"/>
          <w:jc w:val="center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21" w:rsidRPr="00A46CFD" w:rsidRDefault="007C1621" w:rsidP="00EB5DB0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/>
                <w:sz w:val="28"/>
              </w:rPr>
              <w:t>单位意见</w:t>
            </w:r>
          </w:p>
        </w:tc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1621" w:rsidRPr="00A46CFD" w:rsidRDefault="007C1621" w:rsidP="0039422C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A46CFD">
              <w:rPr>
                <w:rFonts w:ascii="仿宋" w:eastAsia="仿宋" w:hAnsi="仿宋" w:hint="eastAsia"/>
                <w:sz w:val="24"/>
              </w:rPr>
              <w:t>思想</w:t>
            </w:r>
            <w:r w:rsidRPr="00A46CFD">
              <w:rPr>
                <w:rFonts w:ascii="仿宋" w:eastAsia="仿宋" w:hAnsi="仿宋"/>
                <w:sz w:val="24"/>
              </w:rPr>
              <w:t>政治表现及师德师风情况：</w:t>
            </w:r>
          </w:p>
          <w:p w:rsidR="007B4637" w:rsidRPr="00A46CFD" w:rsidRDefault="007B4637" w:rsidP="0078112C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7B4637" w:rsidRPr="00A46CFD" w:rsidRDefault="007B4637" w:rsidP="0078112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 xml:space="preserve">                                                    </w:t>
            </w:r>
            <w:r w:rsidR="001B0F3B">
              <w:rPr>
                <w:rFonts w:ascii="仿宋" w:eastAsia="仿宋" w:hAnsi="仿宋"/>
                <w:sz w:val="28"/>
              </w:rPr>
              <w:t xml:space="preserve"> </w:t>
            </w:r>
            <w:r w:rsidRPr="00A46CFD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7B4637" w:rsidRPr="00A46CFD" w:rsidRDefault="007B4637" w:rsidP="007B46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7C1621" w:rsidRDefault="007C1621" w:rsidP="007B4637">
            <w:pPr>
              <w:adjustRightInd w:val="0"/>
              <w:snapToGrid w:val="0"/>
              <w:ind w:firstLineChars="850" w:firstLine="2040"/>
              <w:rPr>
                <w:rFonts w:eastAsia="仿宋_GB2312"/>
                <w:sz w:val="28"/>
              </w:rPr>
            </w:pPr>
            <w:r w:rsidRPr="00A46CFD">
              <w:rPr>
                <w:rFonts w:ascii="仿宋" w:eastAsia="仿宋" w:hAnsi="仿宋" w:hint="eastAsia"/>
                <w:sz w:val="24"/>
              </w:rPr>
              <w:t>院</w:t>
            </w:r>
            <w:r w:rsidRPr="00A46CFD">
              <w:rPr>
                <w:rFonts w:ascii="仿宋" w:eastAsia="仿宋" w:hAnsi="仿宋"/>
                <w:sz w:val="24"/>
              </w:rPr>
              <w:t>（</w:t>
            </w:r>
            <w:r w:rsidRPr="00A46CFD">
              <w:rPr>
                <w:rFonts w:ascii="仿宋" w:eastAsia="仿宋" w:hAnsi="仿宋" w:hint="eastAsia"/>
                <w:sz w:val="24"/>
              </w:rPr>
              <w:t>部</w:t>
            </w:r>
            <w:r w:rsidRPr="00A46CFD">
              <w:rPr>
                <w:rFonts w:ascii="仿宋" w:eastAsia="仿宋" w:hAnsi="仿宋"/>
                <w:sz w:val="24"/>
              </w:rPr>
              <w:t>）</w:t>
            </w:r>
            <w:r w:rsidRPr="00A46CFD">
              <w:rPr>
                <w:rFonts w:ascii="仿宋" w:eastAsia="仿宋" w:hAnsi="仿宋" w:hint="eastAsia"/>
                <w:sz w:val="24"/>
              </w:rPr>
              <w:t>党委负责</w:t>
            </w:r>
            <w:r w:rsidRPr="00A46CFD">
              <w:rPr>
                <w:rFonts w:ascii="仿宋" w:eastAsia="仿宋" w:hAnsi="仿宋"/>
                <w:sz w:val="24"/>
              </w:rPr>
              <w:t>人（</w:t>
            </w:r>
            <w:r w:rsidRPr="00A46CFD">
              <w:rPr>
                <w:rFonts w:ascii="仿宋" w:eastAsia="仿宋" w:hAnsi="仿宋" w:hint="eastAsia"/>
                <w:sz w:val="24"/>
              </w:rPr>
              <w:t>签字</w:t>
            </w:r>
            <w:r w:rsidRPr="00A46CFD">
              <w:rPr>
                <w:rFonts w:ascii="仿宋" w:eastAsia="仿宋" w:hAnsi="仿宋"/>
                <w:sz w:val="24"/>
              </w:rPr>
              <w:t>）</w:t>
            </w:r>
            <w:r w:rsidRPr="00A46CFD">
              <w:rPr>
                <w:rFonts w:ascii="仿宋" w:eastAsia="仿宋" w:hAnsi="仿宋" w:hint="eastAsia"/>
                <w:sz w:val="24"/>
              </w:rPr>
              <w:t xml:space="preserve">：             </w:t>
            </w:r>
            <w:r w:rsidR="001B0F3B">
              <w:rPr>
                <w:rFonts w:ascii="仿宋" w:eastAsia="仿宋" w:hAnsi="仿宋"/>
                <w:sz w:val="24"/>
              </w:rPr>
              <w:t xml:space="preserve">  </w:t>
            </w:r>
            <w:r w:rsidRPr="00A46CFD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  <w:tr w:rsidR="007C1621" w:rsidTr="006A0AFA">
        <w:trPr>
          <w:cantSplit/>
          <w:trHeight w:hRule="exact" w:val="2268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21" w:rsidRDefault="007C1621" w:rsidP="008A7602">
            <w:pPr>
              <w:spacing w:line="5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1621" w:rsidRPr="00A46CFD" w:rsidRDefault="007C1621" w:rsidP="008A7602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246554" w:rsidRPr="00A46CFD" w:rsidRDefault="00246554" w:rsidP="008A7602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246554" w:rsidRPr="00A46CFD" w:rsidRDefault="00246554" w:rsidP="00246554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A46CFD">
              <w:rPr>
                <w:rFonts w:ascii="仿宋" w:eastAsia="仿宋" w:hAnsi="仿宋"/>
                <w:sz w:val="28"/>
              </w:rPr>
              <w:t xml:space="preserve">                                                   </w:t>
            </w:r>
            <w:r w:rsidRPr="00A46CFD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246554" w:rsidRPr="00A46CFD" w:rsidRDefault="00246554" w:rsidP="0024655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7C1621" w:rsidRDefault="00246554" w:rsidP="000B498B">
            <w:pPr>
              <w:adjustRightInd w:val="0"/>
              <w:snapToGrid w:val="0"/>
              <w:ind w:firstLineChars="1050" w:firstLine="2520"/>
              <w:rPr>
                <w:rFonts w:eastAsia="仿宋_GB2312"/>
                <w:sz w:val="28"/>
              </w:rPr>
            </w:pPr>
            <w:r w:rsidRPr="00A46CFD">
              <w:rPr>
                <w:rFonts w:ascii="仿宋" w:eastAsia="仿宋" w:hAnsi="仿宋" w:hint="eastAsia"/>
                <w:sz w:val="24"/>
              </w:rPr>
              <w:t>院</w:t>
            </w:r>
            <w:r w:rsidRPr="00A46CFD">
              <w:rPr>
                <w:rFonts w:ascii="仿宋" w:eastAsia="仿宋" w:hAnsi="仿宋"/>
                <w:sz w:val="24"/>
              </w:rPr>
              <w:t>（</w:t>
            </w:r>
            <w:r w:rsidRPr="00A46CFD">
              <w:rPr>
                <w:rFonts w:ascii="仿宋" w:eastAsia="仿宋" w:hAnsi="仿宋" w:hint="eastAsia"/>
                <w:sz w:val="24"/>
              </w:rPr>
              <w:t>部</w:t>
            </w:r>
            <w:r w:rsidRPr="00A46CFD">
              <w:rPr>
                <w:rFonts w:ascii="仿宋" w:eastAsia="仿宋" w:hAnsi="仿宋"/>
                <w:sz w:val="24"/>
              </w:rPr>
              <w:t>）</w:t>
            </w:r>
            <w:r w:rsidRPr="00A46CFD">
              <w:rPr>
                <w:rFonts w:ascii="仿宋" w:eastAsia="仿宋" w:hAnsi="仿宋" w:hint="eastAsia"/>
                <w:sz w:val="24"/>
              </w:rPr>
              <w:t>负责</w:t>
            </w:r>
            <w:r w:rsidRPr="00A46CFD">
              <w:rPr>
                <w:rFonts w:ascii="仿宋" w:eastAsia="仿宋" w:hAnsi="仿宋"/>
                <w:sz w:val="24"/>
              </w:rPr>
              <w:t>人（</w:t>
            </w:r>
            <w:r w:rsidRPr="00A46CFD">
              <w:rPr>
                <w:rFonts w:ascii="仿宋" w:eastAsia="仿宋" w:hAnsi="仿宋" w:hint="eastAsia"/>
                <w:sz w:val="24"/>
              </w:rPr>
              <w:t>签字</w:t>
            </w:r>
            <w:r w:rsidRPr="00A46CFD">
              <w:rPr>
                <w:rFonts w:ascii="仿宋" w:eastAsia="仿宋" w:hAnsi="仿宋"/>
                <w:sz w:val="24"/>
              </w:rPr>
              <w:t>）</w:t>
            </w:r>
            <w:r w:rsidRPr="00A46CFD">
              <w:rPr>
                <w:rFonts w:ascii="仿宋" w:eastAsia="仿宋" w:hAnsi="仿宋" w:hint="eastAsia"/>
                <w:sz w:val="24"/>
              </w:rPr>
              <w:t>：</w:t>
            </w:r>
            <w:r w:rsidR="00AD2D73" w:rsidRPr="00A46CFD"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="001B0F3B">
              <w:rPr>
                <w:rFonts w:ascii="仿宋" w:eastAsia="仿宋" w:hAnsi="仿宋"/>
                <w:sz w:val="24"/>
              </w:rPr>
              <w:t xml:space="preserve">  </w:t>
            </w:r>
            <w:r w:rsidR="00AD2D73" w:rsidRPr="00A46CFD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  <w:tr w:rsidR="007270FD" w:rsidTr="006A0AFA">
        <w:trPr>
          <w:cantSplit/>
          <w:trHeight w:hRule="exact" w:val="2268"/>
          <w:jc w:val="center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FD" w:rsidRPr="00A46CFD" w:rsidRDefault="007340D0" w:rsidP="00704A8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人事审核</w:t>
            </w:r>
          </w:p>
          <w:p w:rsidR="007270FD" w:rsidRPr="00A46CFD" w:rsidRDefault="007270FD" w:rsidP="00704A8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75E7" w:rsidRPr="00A46CFD" w:rsidRDefault="00BC75E7" w:rsidP="00BC75E7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BC75E7" w:rsidRDefault="00BC75E7" w:rsidP="00BC75E7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F56FD5" w:rsidRDefault="00F56FD5" w:rsidP="00BC75E7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BC75E7" w:rsidRPr="00A46CFD" w:rsidRDefault="00BC75E7" w:rsidP="00BC75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7270FD" w:rsidRDefault="007340D0" w:rsidP="000B498B">
            <w:pPr>
              <w:adjustRightInd w:val="0"/>
              <w:snapToGrid w:val="0"/>
              <w:ind w:firstLineChars="1450" w:firstLine="3480"/>
              <w:rPr>
                <w:rFonts w:eastAsia="仿宋_GB2312"/>
                <w:sz w:val="28"/>
              </w:rPr>
            </w:pPr>
            <w:r w:rsidRPr="00A46CFD">
              <w:rPr>
                <w:rFonts w:ascii="仿宋" w:eastAsia="仿宋" w:hAnsi="仿宋" w:hint="eastAsia"/>
                <w:sz w:val="24"/>
              </w:rPr>
              <w:t>负责人（签字）</w:t>
            </w:r>
            <w:r w:rsidR="007270FD" w:rsidRPr="00A46CFD">
              <w:rPr>
                <w:rFonts w:ascii="仿宋" w:eastAsia="仿宋" w:hAnsi="仿宋" w:hint="eastAsia"/>
                <w:sz w:val="24"/>
              </w:rPr>
              <w:t>：</w:t>
            </w:r>
            <w:r w:rsidR="0034518C" w:rsidRPr="00A46CFD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1B0F3B">
              <w:rPr>
                <w:rFonts w:ascii="仿宋" w:eastAsia="仿宋" w:hAnsi="仿宋"/>
                <w:sz w:val="24"/>
              </w:rPr>
              <w:t xml:space="preserve">  </w:t>
            </w:r>
            <w:r w:rsidR="007270FD" w:rsidRPr="00A46CFD">
              <w:rPr>
                <w:rFonts w:ascii="仿宋" w:eastAsia="仿宋" w:hAnsi="仿宋" w:hint="eastAsia"/>
                <w:sz w:val="24"/>
              </w:rPr>
              <w:t xml:space="preserve">年   </w:t>
            </w:r>
            <w:r w:rsidR="0034518C" w:rsidRPr="00A46CFD">
              <w:rPr>
                <w:rFonts w:ascii="仿宋" w:eastAsia="仿宋" w:hAnsi="仿宋" w:hint="eastAsia"/>
                <w:sz w:val="24"/>
              </w:rPr>
              <w:t xml:space="preserve"> </w:t>
            </w:r>
            <w:r w:rsidR="007270FD" w:rsidRPr="00A46CFD">
              <w:rPr>
                <w:rFonts w:ascii="仿宋" w:eastAsia="仿宋" w:hAnsi="仿宋" w:hint="eastAsia"/>
                <w:sz w:val="24"/>
              </w:rPr>
              <w:t>月    日</w:t>
            </w:r>
          </w:p>
        </w:tc>
      </w:tr>
      <w:tr w:rsidR="00B40084" w:rsidTr="006A0AFA">
        <w:trPr>
          <w:cantSplit/>
          <w:trHeight w:hRule="exact" w:val="2268"/>
          <w:jc w:val="center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84" w:rsidRPr="00A46CFD" w:rsidRDefault="00B40084" w:rsidP="00860695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学校</w:t>
            </w:r>
          </w:p>
          <w:p w:rsidR="00B40084" w:rsidRPr="00A46CFD" w:rsidRDefault="00B40084" w:rsidP="00860695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审批</w:t>
            </w:r>
          </w:p>
          <w:p w:rsidR="00B40084" w:rsidRPr="00A46CFD" w:rsidRDefault="00B40084" w:rsidP="00860695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 w:rsidRPr="00A46CFD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4518C" w:rsidRPr="00A46CFD" w:rsidRDefault="0034518C" w:rsidP="0078112C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8A7602" w:rsidRDefault="008A7602" w:rsidP="0078112C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A37BF9" w:rsidRPr="00A46CFD" w:rsidRDefault="00A37BF9" w:rsidP="0078112C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8A7602" w:rsidRPr="00A46CFD" w:rsidRDefault="008A7602" w:rsidP="00EF14AD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</w:p>
          <w:p w:rsidR="00B40084" w:rsidRDefault="00B40084" w:rsidP="000B498B">
            <w:pPr>
              <w:adjustRightInd w:val="0"/>
              <w:snapToGrid w:val="0"/>
              <w:ind w:firstLineChars="1450" w:firstLine="3480"/>
              <w:rPr>
                <w:rFonts w:eastAsia="仿宋_GB2312"/>
                <w:sz w:val="28"/>
              </w:rPr>
            </w:pPr>
            <w:r w:rsidRPr="00A46CFD">
              <w:rPr>
                <w:rFonts w:ascii="仿宋" w:eastAsia="仿宋" w:hAnsi="仿宋" w:hint="eastAsia"/>
                <w:sz w:val="24"/>
              </w:rPr>
              <w:t>负责人（签字）：</w:t>
            </w:r>
            <w:r w:rsidR="00AD2D73" w:rsidRPr="00A46CFD"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="001B0F3B">
              <w:rPr>
                <w:rFonts w:ascii="仿宋" w:eastAsia="仿宋" w:hAnsi="仿宋"/>
                <w:sz w:val="24"/>
              </w:rPr>
              <w:t xml:space="preserve">   </w:t>
            </w:r>
            <w:r w:rsidR="00AD2D73" w:rsidRPr="00A46CFD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B40084" w:rsidRPr="0078112C" w:rsidRDefault="00B40084" w:rsidP="0078112C">
      <w:pPr>
        <w:adjustRightInd w:val="0"/>
        <w:snapToGrid w:val="0"/>
        <w:rPr>
          <w:bCs/>
          <w:sz w:val="2"/>
          <w:szCs w:val="2"/>
        </w:rPr>
      </w:pPr>
    </w:p>
    <w:sectPr w:rsidR="00B40084" w:rsidRPr="0078112C" w:rsidSect="00D42B58">
      <w:pgSz w:w="23814" w:h="16839" w:orient="landscape" w:code="8"/>
      <w:pgMar w:top="851" w:right="936" w:bottom="284" w:left="777" w:header="567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25" w:rsidRDefault="00057725" w:rsidP="002C6021">
      <w:r>
        <w:separator/>
      </w:r>
    </w:p>
  </w:endnote>
  <w:endnote w:type="continuationSeparator" w:id="0">
    <w:p w:rsidR="00057725" w:rsidRDefault="00057725" w:rsidP="002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25" w:rsidRDefault="00057725" w:rsidP="002C6021">
      <w:r>
        <w:separator/>
      </w:r>
    </w:p>
  </w:footnote>
  <w:footnote w:type="continuationSeparator" w:id="0">
    <w:p w:rsidR="00057725" w:rsidRDefault="00057725" w:rsidP="002C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1E80"/>
    <w:multiLevelType w:val="hybridMultilevel"/>
    <w:tmpl w:val="41EC8846"/>
    <w:lvl w:ilvl="0" w:tplc="962C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E1"/>
    <w:rsid w:val="00010AB7"/>
    <w:rsid w:val="00012DC1"/>
    <w:rsid w:val="00015E6E"/>
    <w:rsid w:val="000416F4"/>
    <w:rsid w:val="0004381E"/>
    <w:rsid w:val="00057725"/>
    <w:rsid w:val="000602AE"/>
    <w:rsid w:val="000624AB"/>
    <w:rsid w:val="00066689"/>
    <w:rsid w:val="0006762D"/>
    <w:rsid w:val="000774B1"/>
    <w:rsid w:val="00087C41"/>
    <w:rsid w:val="0009686B"/>
    <w:rsid w:val="000A23FC"/>
    <w:rsid w:val="000B498B"/>
    <w:rsid w:val="000B7069"/>
    <w:rsid w:val="000D5449"/>
    <w:rsid w:val="000E5994"/>
    <w:rsid w:val="000F2842"/>
    <w:rsid w:val="000F482D"/>
    <w:rsid w:val="00110E06"/>
    <w:rsid w:val="001132E8"/>
    <w:rsid w:val="00115EB5"/>
    <w:rsid w:val="00116918"/>
    <w:rsid w:val="00137409"/>
    <w:rsid w:val="00142BEC"/>
    <w:rsid w:val="00163A32"/>
    <w:rsid w:val="00180356"/>
    <w:rsid w:val="001A5ED1"/>
    <w:rsid w:val="001B0F3B"/>
    <w:rsid w:val="001C19B2"/>
    <w:rsid w:val="001D1F5A"/>
    <w:rsid w:val="001D2084"/>
    <w:rsid w:val="00203648"/>
    <w:rsid w:val="00210772"/>
    <w:rsid w:val="00215A39"/>
    <w:rsid w:val="002203F2"/>
    <w:rsid w:val="00246554"/>
    <w:rsid w:val="0025245A"/>
    <w:rsid w:val="00255CD8"/>
    <w:rsid w:val="00256551"/>
    <w:rsid w:val="0027527D"/>
    <w:rsid w:val="00277233"/>
    <w:rsid w:val="002A3FA7"/>
    <w:rsid w:val="002C3EEF"/>
    <w:rsid w:val="002C6021"/>
    <w:rsid w:val="00327A25"/>
    <w:rsid w:val="0034518C"/>
    <w:rsid w:val="00354560"/>
    <w:rsid w:val="00360A49"/>
    <w:rsid w:val="0039422C"/>
    <w:rsid w:val="00397897"/>
    <w:rsid w:val="003B45ED"/>
    <w:rsid w:val="003C7C9C"/>
    <w:rsid w:val="003F18EB"/>
    <w:rsid w:val="00401270"/>
    <w:rsid w:val="004061CB"/>
    <w:rsid w:val="0041187B"/>
    <w:rsid w:val="004141AB"/>
    <w:rsid w:val="00416044"/>
    <w:rsid w:val="004171DF"/>
    <w:rsid w:val="00417EE2"/>
    <w:rsid w:val="00433BC3"/>
    <w:rsid w:val="004363E2"/>
    <w:rsid w:val="00436BE1"/>
    <w:rsid w:val="00442EBE"/>
    <w:rsid w:val="00450848"/>
    <w:rsid w:val="0045549C"/>
    <w:rsid w:val="0046705F"/>
    <w:rsid w:val="00486B47"/>
    <w:rsid w:val="0049551E"/>
    <w:rsid w:val="004B4EEF"/>
    <w:rsid w:val="004D77EA"/>
    <w:rsid w:val="004F17BF"/>
    <w:rsid w:val="00514D60"/>
    <w:rsid w:val="0052449B"/>
    <w:rsid w:val="00534348"/>
    <w:rsid w:val="0054733D"/>
    <w:rsid w:val="00555936"/>
    <w:rsid w:val="00565366"/>
    <w:rsid w:val="00565CAB"/>
    <w:rsid w:val="0057502A"/>
    <w:rsid w:val="00584FF5"/>
    <w:rsid w:val="005925CF"/>
    <w:rsid w:val="005B4137"/>
    <w:rsid w:val="005C282F"/>
    <w:rsid w:val="005C4876"/>
    <w:rsid w:val="005E797B"/>
    <w:rsid w:val="005F6FE5"/>
    <w:rsid w:val="00633568"/>
    <w:rsid w:val="006428BD"/>
    <w:rsid w:val="006435EF"/>
    <w:rsid w:val="006523E2"/>
    <w:rsid w:val="00654C18"/>
    <w:rsid w:val="00655838"/>
    <w:rsid w:val="0066639D"/>
    <w:rsid w:val="006912FB"/>
    <w:rsid w:val="00695733"/>
    <w:rsid w:val="006A0AFA"/>
    <w:rsid w:val="006A227F"/>
    <w:rsid w:val="006C3DDE"/>
    <w:rsid w:val="006C7E18"/>
    <w:rsid w:val="006D0D50"/>
    <w:rsid w:val="006D0FB9"/>
    <w:rsid w:val="006D2965"/>
    <w:rsid w:val="006D5FC0"/>
    <w:rsid w:val="006E1B4E"/>
    <w:rsid w:val="006E25D2"/>
    <w:rsid w:val="00700C1D"/>
    <w:rsid w:val="00704A87"/>
    <w:rsid w:val="0071387B"/>
    <w:rsid w:val="00720CF1"/>
    <w:rsid w:val="00721ACF"/>
    <w:rsid w:val="007270FD"/>
    <w:rsid w:val="00730C64"/>
    <w:rsid w:val="00732CF1"/>
    <w:rsid w:val="007340D0"/>
    <w:rsid w:val="00742D6F"/>
    <w:rsid w:val="00743018"/>
    <w:rsid w:val="00746032"/>
    <w:rsid w:val="00757930"/>
    <w:rsid w:val="00780ED5"/>
    <w:rsid w:val="0078112C"/>
    <w:rsid w:val="00784B04"/>
    <w:rsid w:val="007A3F7F"/>
    <w:rsid w:val="007B4637"/>
    <w:rsid w:val="007B5E58"/>
    <w:rsid w:val="007C1621"/>
    <w:rsid w:val="007C292E"/>
    <w:rsid w:val="007C3470"/>
    <w:rsid w:val="007C76AF"/>
    <w:rsid w:val="007D2B0C"/>
    <w:rsid w:val="007D31FA"/>
    <w:rsid w:val="007E455B"/>
    <w:rsid w:val="007F064C"/>
    <w:rsid w:val="007F7098"/>
    <w:rsid w:val="0081523A"/>
    <w:rsid w:val="0081579E"/>
    <w:rsid w:val="0083163B"/>
    <w:rsid w:val="00857255"/>
    <w:rsid w:val="00860695"/>
    <w:rsid w:val="00861A7A"/>
    <w:rsid w:val="00870855"/>
    <w:rsid w:val="00870F82"/>
    <w:rsid w:val="00883E0C"/>
    <w:rsid w:val="008A3696"/>
    <w:rsid w:val="008A5725"/>
    <w:rsid w:val="008A7602"/>
    <w:rsid w:val="008B1E4A"/>
    <w:rsid w:val="008B6B2B"/>
    <w:rsid w:val="008C7ECD"/>
    <w:rsid w:val="008D6B76"/>
    <w:rsid w:val="008D787E"/>
    <w:rsid w:val="008E2D0E"/>
    <w:rsid w:val="008F2606"/>
    <w:rsid w:val="00915571"/>
    <w:rsid w:val="00922FCA"/>
    <w:rsid w:val="00930337"/>
    <w:rsid w:val="0093563B"/>
    <w:rsid w:val="00941CD3"/>
    <w:rsid w:val="0094736F"/>
    <w:rsid w:val="00962C12"/>
    <w:rsid w:val="00972413"/>
    <w:rsid w:val="0097327F"/>
    <w:rsid w:val="009A2F42"/>
    <w:rsid w:val="009A6445"/>
    <w:rsid w:val="009A790C"/>
    <w:rsid w:val="009B559D"/>
    <w:rsid w:val="009E6A52"/>
    <w:rsid w:val="009E7B9B"/>
    <w:rsid w:val="009F1627"/>
    <w:rsid w:val="009F24B3"/>
    <w:rsid w:val="00A008DB"/>
    <w:rsid w:val="00A13FF9"/>
    <w:rsid w:val="00A2266C"/>
    <w:rsid w:val="00A36BF1"/>
    <w:rsid w:val="00A37BF9"/>
    <w:rsid w:val="00A46CFD"/>
    <w:rsid w:val="00AA0089"/>
    <w:rsid w:val="00AA1CFD"/>
    <w:rsid w:val="00AA2016"/>
    <w:rsid w:val="00AA468C"/>
    <w:rsid w:val="00AB55AE"/>
    <w:rsid w:val="00AB72ED"/>
    <w:rsid w:val="00AD2D73"/>
    <w:rsid w:val="00AD470A"/>
    <w:rsid w:val="00AD70E6"/>
    <w:rsid w:val="00AF734B"/>
    <w:rsid w:val="00B40084"/>
    <w:rsid w:val="00B52005"/>
    <w:rsid w:val="00B578D1"/>
    <w:rsid w:val="00B614ED"/>
    <w:rsid w:val="00B621C1"/>
    <w:rsid w:val="00B70DDA"/>
    <w:rsid w:val="00B75287"/>
    <w:rsid w:val="00B75723"/>
    <w:rsid w:val="00B822A1"/>
    <w:rsid w:val="00B85B2E"/>
    <w:rsid w:val="00B96C1E"/>
    <w:rsid w:val="00BA1D41"/>
    <w:rsid w:val="00BB5DEC"/>
    <w:rsid w:val="00BC2061"/>
    <w:rsid w:val="00BC75E7"/>
    <w:rsid w:val="00BE4E4F"/>
    <w:rsid w:val="00BF3055"/>
    <w:rsid w:val="00C04040"/>
    <w:rsid w:val="00C20CCA"/>
    <w:rsid w:val="00C21652"/>
    <w:rsid w:val="00C24CAE"/>
    <w:rsid w:val="00C40C79"/>
    <w:rsid w:val="00C464D9"/>
    <w:rsid w:val="00C47A89"/>
    <w:rsid w:val="00C930A4"/>
    <w:rsid w:val="00C93F25"/>
    <w:rsid w:val="00CC24D8"/>
    <w:rsid w:val="00CC28E5"/>
    <w:rsid w:val="00CF43F2"/>
    <w:rsid w:val="00D06427"/>
    <w:rsid w:val="00D35DD4"/>
    <w:rsid w:val="00D42B58"/>
    <w:rsid w:val="00D54449"/>
    <w:rsid w:val="00D74C50"/>
    <w:rsid w:val="00D8083B"/>
    <w:rsid w:val="00D82D22"/>
    <w:rsid w:val="00D839C6"/>
    <w:rsid w:val="00D85221"/>
    <w:rsid w:val="00DA26F9"/>
    <w:rsid w:val="00DB6843"/>
    <w:rsid w:val="00DC04A9"/>
    <w:rsid w:val="00DE3B1E"/>
    <w:rsid w:val="00DE789B"/>
    <w:rsid w:val="00E24E10"/>
    <w:rsid w:val="00E316FC"/>
    <w:rsid w:val="00E32298"/>
    <w:rsid w:val="00E36E02"/>
    <w:rsid w:val="00E37E65"/>
    <w:rsid w:val="00E41738"/>
    <w:rsid w:val="00E44566"/>
    <w:rsid w:val="00E6336C"/>
    <w:rsid w:val="00E75B6C"/>
    <w:rsid w:val="00E847D4"/>
    <w:rsid w:val="00EB2CA2"/>
    <w:rsid w:val="00EB5DB0"/>
    <w:rsid w:val="00EC1299"/>
    <w:rsid w:val="00EC1F01"/>
    <w:rsid w:val="00EC60D2"/>
    <w:rsid w:val="00ED6D34"/>
    <w:rsid w:val="00EE5424"/>
    <w:rsid w:val="00EF14AD"/>
    <w:rsid w:val="00EF7538"/>
    <w:rsid w:val="00F06258"/>
    <w:rsid w:val="00F11729"/>
    <w:rsid w:val="00F229C7"/>
    <w:rsid w:val="00F46D63"/>
    <w:rsid w:val="00F47DBB"/>
    <w:rsid w:val="00F56FD5"/>
    <w:rsid w:val="00F57776"/>
    <w:rsid w:val="00F664BC"/>
    <w:rsid w:val="00F75F8B"/>
    <w:rsid w:val="00F83AF4"/>
    <w:rsid w:val="00FA16E2"/>
    <w:rsid w:val="00FB31DF"/>
    <w:rsid w:val="00FB76D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55FD5F-44F4-42B2-9643-260DA049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C6021"/>
    <w:rPr>
      <w:kern w:val="2"/>
      <w:sz w:val="18"/>
      <w:szCs w:val="18"/>
    </w:rPr>
  </w:style>
  <w:style w:type="paragraph" w:styleId="a5">
    <w:name w:val="footer"/>
    <w:basedOn w:val="a"/>
    <w:link w:val="a6"/>
    <w:rsid w:val="002C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C6021"/>
    <w:rPr>
      <w:kern w:val="2"/>
      <w:sz w:val="18"/>
      <w:szCs w:val="18"/>
    </w:rPr>
  </w:style>
  <w:style w:type="paragraph" w:styleId="a7">
    <w:name w:val="Balloon Text"/>
    <w:basedOn w:val="a"/>
    <w:link w:val="a8"/>
    <w:rsid w:val="005C4876"/>
    <w:rPr>
      <w:sz w:val="18"/>
      <w:szCs w:val="18"/>
    </w:rPr>
  </w:style>
  <w:style w:type="character" w:customStyle="1" w:styleId="a8">
    <w:name w:val="批注框文本 字符"/>
    <w:link w:val="a7"/>
    <w:rsid w:val="005C48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73EC-F1C3-49F0-A084-36F6F2F8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126</Words>
  <Characters>721</Characters>
  <Application>Microsoft Office Word</Application>
  <DocSecurity>0</DocSecurity>
  <Lines>6</Lines>
  <Paragraphs>1</Paragraphs>
  <ScaleCrop>false</ScaleCrop>
  <Company>szb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 充 人 员 考 核 审 批 表</dc:title>
  <dc:creator>jgd</dc:creator>
  <cp:lastModifiedBy>dell</cp:lastModifiedBy>
  <cp:revision>84</cp:revision>
  <cp:lastPrinted>2019-04-24T10:05:00Z</cp:lastPrinted>
  <dcterms:created xsi:type="dcterms:W3CDTF">2016-10-11T03:04:00Z</dcterms:created>
  <dcterms:modified xsi:type="dcterms:W3CDTF">2021-03-23T08:14:00Z</dcterms:modified>
</cp:coreProperties>
</file>