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5" w:rsidRDefault="008B6885" w:rsidP="008B688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8B6885" w:rsidRDefault="008B6885" w:rsidP="008B6885">
      <w:pPr>
        <w:tabs>
          <w:tab w:val="left" w:pos="5539"/>
          <w:tab w:val="left" w:pos="5730"/>
          <w:tab w:val="left" w:pos="6112"/>
        </w:tabs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2017年度业绩考核登记表</w:t>
      </w:r>
    </w:p>
    <w:p w:rsidR="008B6885" w:rsidRDefault="008B6885" w:rsidP="008B6885">
      <w:pPr>
        <w:spacing w:line="440" w:lineRule="exact"/>
        <w:jc w:val="center"/>
        <w:rPr>
          <w:rFonts w:ascii="楷体_GB2312" w:eastAsia="楷体_GB2312" w:hAnsi="宋体" w:hint="eastAsia"/>
          <w:b/>
          <w:color w:val="000000"/>
          <w:spacing w:val="-20"/>
          <w:sz w:val="24"/>
        </w:rPr>
      </w:pPr>
      <w:r>
        <w:rPr>
          <w:rFonts w:ascii="楷体_GB2312" w:eastAsia="楷体_GB2312" w:hAnsi="宋体" w:hint="eastAsia"/>
          <w:b/>
          <w:noProof/>
          <w:color w:val="000000"/>
          <w:spacing w:val="-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147955</wp:posOffset>
                </wp:positionV>
                <wp:extent cx="116205" cy="114935"/>
                <wp:effectExtent l="5715" t="8890" r="1143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6885" w:rsidRDefault="008B6885" w:rsidP="008B6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61pt;margin-top:11.65pt;width:9.1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" filled="f">
                <v:textbox>
                  <w:txbxContent>
                    <w:p w:rsidR="008B6885" w:rsidRDefault="008B6885" w:rsidP="008B6885"/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Ansi="宋体" w:hint="eastAsia"/>
          <w:b/>
          <w:noProof/>
          <w:color w:val="000000"/>
          <w:spacing w:val="-2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147955</wp:posOffset>
                </wp:positionV>
                <wp:extent cx="116205" cy="114935"/>
                <wp:effectExtent l="10795" t="8890" r="635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6885" w:rsidRDefault="008B6885" w:rsidP="008B6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160.15pt;margin-top:11.65pt;width:9.1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" filled="f">
                <v:textbox>
                  <w:txbxContent>
                    <w:p w:rsidR="008B6885" w:rsidRDefault="008B6885" w:rsidP="008B6885"/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Ansi="宋体" w:hint="eastAsia"/>
          <w:b/>
          <w:color w:val="000000"/>
          <w:spacing w:val="-20"/>
          <w:sz w:val="24"/>
        </w:rPr>
        <w:t xml:space="preserve">人才类别：（    </w:t>
      </w:r>
      <w:r>
        <w:rPr>
          <w:rFonts w:ascii="楷体_GB2312" w:eastAsia="楷体_GB2312" w:hAnsi="宋体" w:hint="eastAsia"/>
          <w:color w:val="000000"/>
          <w:spacing w:val="-20"/>
          <w:sz w:val="24"/>
        </w:rPr>
        <w:t xml:space="preserve">新区首批拔尖人才；   新区首批优秀青年人才 </w:t>
      </w:r>
      <w:r>
        <w:rPr>
          <w:rFonts w:ascii="楷体_GB2312" w:eastAsia="楷体_GB2312" w:hAnsi="宋体" w:hint="eastAsia"/>
          <w:b/>
          <w:color w:val="000000"/>
          <w:spacing w:val="-20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078"/>
        <w:gridCol w:w="375"/>
        <w:gridCol w:w="349"/>
        <w:gridCol w:w="536"/>
        <w:gridCol w:w="184"/>
        <w:gridCol w:w="180"/>
        <w:gridCol w:w="541"/>
        <w:gridCol w:w="627"/>
        <w:gridCol w:w="92"/>
        <w:gridCol w:w="407"/>
        <w:gridCol w:w="313"/>
        <w:gridCol w:w="721"/>
        <w:gridCol w:w="1498"/>
        <w:gridCol w:w="1783"/>
      </w:tblGrid>
      <w:tr w:rsidR="008B6885" w:rsidRPr="008B6885" w:rsidTr="00EB1DA3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参加工作时间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B6885">
              <w:rPr>
                <w:rFonts w:ascii="宋体" w:hAnsi="宋体" w:hint="eastAsia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1寸彩色近照</w:t>
            </w:r>
          </w:p>
        </w:tc>
      </w:tr>
      <w:tr w:rsidR="008B6885" w:rsidRPr="008B6885" w:rsidTr="00EB1DA3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籍贯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最高学历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毕业院校及专业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专业技术职称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手机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电子邮箱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现工作单位及职务</w:t>
            </w:r>
          </w:p>
        </w:tc>
        <w:tc>
          <w:tcPr>
            <w:tcW w:w="3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熟悉</w:t>
            </w:r>
          </w:p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领域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454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工作经历</w:t>
            </w:r>
          </w:p>
          <w:p w:rsidR="008B6885" w:rsidRDefault="008B6885" w:rsidP="00EB1DA3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（从参加工作填起，时间不得中断）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黑体" w:eastAsia="黑体" w:hAnsi="宋体" w:hint="eastAsia"/>
                <w:sz w:val="24"/>
              </w:rPr>
              <w:t>工作单位及职务</w:t>
            </w:r>
          </w:p>
        </w:tc>
      </w:tr>
      <w:tr w:rsidR="008B6885" w:rsidRPr="008B6885" w:rsidTr="00EB1DA3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1995.07-2001.03</w:t>
            </w: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400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2017年上半年简要业绩总结</w:t>
            </w:r>
            <w:r>
              <w:rPr>
                <w:rFonts w:ascii="楷体_GB2312" w:eastAsia="楷体_GB2312" w:hAnsi="宋体" w:hint="eastAsia"/>
                <w:sz w:val="24"/>
              </w:rPr>
              <w:t>(400字)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216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lastRenderedPageBreak/>
              <w:t>201</w:t>
            </w:r>
            <w:r>
              <w:rPr>
                <w:rFonts w:ascii="黑体" w:eastAsia="黑体" w:hAnsi="宋体" w:hint="eastAsia"/>
                <w:sz w:val="24"/>
              </w:rPr>
              <w:t>7年下半年</w:t>
            </w:r>
          </w:p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重点工作计划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210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本年度承担、完成、参与各级课题和扶持项目情况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210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本年度获得各级科技奖励、成果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166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本年度获得专利情况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RPr="008B6885" w:rsidTr="00EB1DA3">
        <w:trPr>
          <w:trHeight w:val="170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本年度获得荣誉情况</w:t>
            </w:r>
          </w:p>
        </w:tc>
        <w:tc>
          <w:tcPr>
            <w:tcW w:w="86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85" w:rsidRPr="008B6885" w:rsidRDefault="008B6885" w:rsidP="00EB1DA3">
            <w:pPr>
              <w:jc w:val="center"/>
              <w:rPr>
                <w:rFonts w:ascii="宋体" w:hAnsi="宋体" w:hint="eastAsia"/>
                <w:outline/>
                <w:color w:val="BFBFBF" w:themeColor="background1" w:themeShade="BF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8B6885" w:rsidTr="00EB1DA3">
        <w:trPr>
          <w:trHeight w:val="250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本人</w:t>
            </w:r>
          </w:p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签字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3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rPr>
                <w:rFonts w:hint="eastAsia"/>
                <w:sz w:val="24"/>
              </w:rPr>
            </w:pPr>
          </w:p>
          <w:p w:rsidR="008B6885" w:rsidRDefault="008B6885" w:rsidP="00EB1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所在单位审核意见（盖章）</w:t>
            </w:r>
          </w:p>
          <w:p w:rsidR="008B6885" w:rsidRDefault="008B6885" w:rsidP="00EB1DA3">
            <w:pPr>
              <w:jc w:val="left"/>
              <w:rPr>
                <w:rFonts w:hint="eastAsia"/>
                <w:sz w:val="24"/>
              </w:rPr>
            </w:pPr>
          </w:p>
          <w:p w:rsidR="008B6885" w:rsidRDefault="008B6885" w:rsidP="00EB1DA3">
            <w:pPr>
              <w:jc w:val="left"/>
              <w:rPr>
                <w:rFonts w:hint="eastAsia"/>
                <w:sz w:val="24"/>
              </w:rPr>
            </w:pPr>
          </w:p>
          <w:p w:rsidR="008B6885" w:rsidRDefault="008B6885" w:rsidP="00EB1DA3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85" w:rsidRDefault="008B6885" w:rsidP="00EB1DA3">
            <w:pPr>
              <w:rPr>
                <w:rFonts w:hint="eastAsia"/>
                <w:sz w:val="24"/>
              </w:rPr>
            </w:pPr>
          </w:p>
          <w:p w:rsidR="008B6885" w:rsidRDefault="008B6885" w:rsidP="00EB1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行业主管部门评定意见（盖章）</w:t>
            </w:r>
          </w:p>
          <w:p w:rsidR="008B6885" w:rsidRDefault="008B6885" w:rsidP="00EB1DA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8B6885" w:rsidRDefault="008B6885" w:rsidP="00EB1DA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8B6885" w:rsidRDefault="008B6885" w:rsidP="00EB1DA3">
            <w:pPr>
              <w:ind w:firstLineChars="300" w:firstLine="720"/>
              <w:rPr>
                <w:rFonts w:ascii="黑体" w:eastAsia="黑体" w:hAnsi="宋体" w:hint="eastAsia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</w:tbl>
    <w:p w:rsidR="008B6885" w:rsidRDefault="008B6885" w:rsidP="008B6885">
      <w:pPr>
        <w:ind w:firstLineChars="200" w:firstLine="422"/>
        <w:rPr>
          <w:rFonts w:hint="eastAsia"/>
        </w:rPr>
      </w:pPr>
      <w:r>
        <w:rPr>
          <w:rFonts w:hint="eastAsia"/>
          <w:b/>
        </w:rPr>
        <w:t>注：</w:t>
      </w:r>
      <w:r>
        <w:rPr>
          <w:rFonts w:hint="eastAsia"/>
        </w:rPr>
        <w:t>人才类别项，请在相应的内容上打“√”选择</w:t>
      </w:r>
    </w:p>
    <w:p w:rsidR="008B6885" w:rsidRDefault="008B6885" w:rsidP="008B6885">
      <w:pPr>
        <w:ind w:firstLineChars="200" w:firstLine="420"/>
        <w:rPr>
          <w:rFonts w:hint="eastAsia"/>
        </w:rPr>
      </w:pPr>
    </w:p>
    <w:p w:rsidR="008B6885" w:rsidRDefault="008B6885" w:rsidP="008B6885">
      <w:pPr>
        <w:ind w:firstLineChars="200" w:firstLine="420"/>
        <w:rPr>
          <w:rFonts w:hint="eastAsia"/>
        </w:rPr>
      </w:pPr>
    </w:p>
    <w:p w:rsidR="008B6885" w:rsidRDefault="008B6885" w:rsidP="008B6885">
      <w:pPr>
        <w:ind w:firstLineChars="200" w:firstLine="420"/>
        <w:rPr>
          <w:rFonts w:hint="eastAsia"/>
        </w:rPr>
      </w:pPr>
    </w:p>
    <w:p w:rsidR="0025085A" w:rsidRPr="008B6885" w:rsidRDefault="0025085A">
      <w:bookmarkStart w:id="0" w:name="_GoBack"/>
      <w:bookmarkEnd w:id="0"/>
    </w:p>
    <w:sectPr w:rsidR="0025085A" w:rsidRPr="008B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A5" w:rsidRDefault="00C75BA5" w:rsidP="008B6885">
      <w:r>
        <w:separator/>
      </w:r>
    </w:p>
  </w:endnote>
  <w:endnote w:type="continuationSeparator" w:id="0">
    <w:p w:rsidR="00C75BA5" w:rsidRDefault="00C75BA5" w:rsidP="008B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A5" w:rsidRDefault="00C75BA5" w:rsidP="008B6885">
      <w:r>
        <w:separator/>
      </w:r>
    </w:p>
  </w:footnote>
  <w:footnote w:type="continuationSeparator" w:id="0">
    <w:p w:rsidR="00C75BA5" w:rsidRDefault="00C75BA5" w:rsidP="008B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5C"/>
    <w:rsid w:val="0025085A"/>
    <w:rsid w:val="008B6885"/>
    <w:rsid w:val="00C75BA5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885"/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rsid w:val="008B688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885"/>
    <w:rPr>
      <w:sz w:val="18"/>
      <w:szCs w:val="18"/>
    </w:rPr>
  </w:style>
  <w:style w:type="paragraph" w:customStyle="1" w:styleId="CharChar1CharCharCharCharCharChar">
    <w:name w:val="Char Char1 Char Char Char Char Char Char"/>
    <w:basedOn w:val="a"/>
    <w:rsid w:val="008B688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2017-06-27T09:07:00Z</dcterms:created>
  <dcterms:modified xsi:type="dcterms:W3CDTF">2017-06-27T09:07:00Z</dcterms:modified>
</cp:coreProperties>
</file>