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6" w:rsidRPr="00AE5C16" w:rsidRDefault="00AE5C16" w:rsidP="00AE5C16">
      <w:pPr>
        <w:spacing w:line="540" w:lineRule="exact"/>
        <w:ind w:firstLineChars="200" w:firstLine="803"/>
        <w:rPr>
          <w:rFonts w:ascii="仿宋" w:eastAsia="仿宋" w:hAnsi="仿宋" w:cs="仿宋" w:hint="eastAsia"/>
          <w:b/>
          <w:sz w:val="40"/>
          <w:szCs w:val="32"/>
        </w:rPr>
      </w:pPr>
      <w:r w:rsidRPr="00AE5C16">
        <w:rPr>
          <w:rFonts w:ascii="仿宋" w:eastAsia="仿宋" w:hAnsi="仿宋" w:cs="仿宋" w:hint="eastAsia"/>
          <w:b/>
          <w:sz w:val="40"/>
          <w:szCs w:val="32"/>
        </w:rPr>
        <w:t>首批高层次紧缺人才</w:t>
      </w:r>
      <w:r>
        <w:rPr>
          <w:rFonts w:ascii="仿宋" w:eastAsia="仿宋" w:hAnsi="仿宋" w:cs="仿宋" w:hint="eastAsia"/>
          <w:b/>
          <w:sz w:val="40"/>
          <w:szCs w:val="32"/>
        </w:rPr>
        <w:t>名单</w:t>
      </w:r>
      <w:r w:rsidRPr="00AE5C16">
        <w:rPr>
          <w:rFonts w:ascii="仿宋" w:eastAsia="仿宋" w:hAnsi="仿宋" w:cs="仿宋" w:hint="eastAsia"/>
          <w:b/>
          <w:sz w:val="40"/>
          <w:szCs w:val="32"/>
        </w:rPr>
        <w:t>：</w:t>
      </w:r>
    </w:p>
    <w:p w:rsidR="00AE5C16" w:rsidRDefault="00AE5C16" w:rsidP="00AE5C16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E5C16" w:rsidRDefault="00AE5C16" w:rsidP="00AE5C16">
      <w:pPr>
        <w:spacing w:line="54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中国石油大学（华东，38人）：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孔得朋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、王健、王涛、王兆杰、王淑栋、王新庆、卢清华、尼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、白芬、任鹏、刘昕、刘志斌、孙道峰、朱淑君、江萍、吴文婷、张玉、张欣、张健、张大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、张秀霞、李鹏、李静、李忠涛、陈树军、陈鸿龙、庞善臣、姜向远、段欣悦、赵严、赵学进、夏薇、姬生月、徐会金、贾朋、贾寒、韩成友、蔡宝平</w:t>
      </w:r>
    </w:p>
    <w:p w:rsidR="00AE5C16" w:rsidRDefault="00AE5C16" w:rsidP="00AE5C16">
      <w:pPr>
        <w:spacing w:line="54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AE5C16" w:rsidRPr="00AE5C16" w:rsidRDefault="00AE5C16" w:rsidP="00AE5C16">
      <w:pPr>
        <w:spacing w:line="540" w:lineRule="exact"/>
        <w:ind w:firstLineChars="200" w:firstLine="803"/>
        <w:rPr>
          <w:rFonts w:ascii="仿宋" w:eastAsia="仿宋" w:hAnsi="仿宋" w:cs="仿宋" w:hint="eastAsia"/>
          <w:b/>
          <w:sz w:val="40"/>
          <w:szCs w:val="32"/>
        </w:rPr>
      </w:pPr>
      <w:r w:rsidRPr="00AE5C16">
        <w:rPr>
          <w:rFonts w:ascii="仿宋" w:eastAsia="仿宋" w:hAnsi="仿宋" w:cs="仿宋" w:hint="eastAsia"/>
          <w:b/>
          <w:sz w:val="40"/>
          <w:szCs w:val="32"/>
        </w:rPr>
        <w:t>第二</w:t>
      </w:r>
      <w:r w:rsidRPr="00AE5C16">
        <w:rPr>
          <w:rFonts w:ascii="仿宋" w:eastAsia="仿宋" w:hAnsi="仿宋" w:cs="仿宋" w:hint="eastAsia"/>
          <w:b/>
          <w:kern w:val="0"/>
          <w:sz w:val="32"/>
          <w:szCs w:val="32"/>
        </w:rPr>
        <w:t>批</w:t>
      </w:r>
      <w:r w:rsidRPr="00AE5C16">
        <w:rPr>
          <w:rFonts w:ascii="仿宋" w:eastAsia="仿宋" w:hAnsi="仿宋" w:cs="仿宋" w:hint="eastAsia"/>
          <w:b/>
          <w:sz w:val="40"/>
          <w:szCs w:val="32"/>
        </w:rPr>
        <w:t>高层次紧缺人才</w:t>
      </w:r>
      <w:r>
        <w:rPr>
          <w:rFonts w:ascii="仿宋" w:eastAsia="仿宋" w:hAnsi="仿宋" w:cs="仿宋" w:hint="eastAsia"/>
          <w:b/>
          <w:sz w:val="40"/>
          <w:szCs w:val="32"/>
        </w:rPr>
        <w:t>名单</w:t>
      </w:r>
      <w:r w:rsidRPr="00AE5C16">
        <w:rPr>
          <w:rFonts w:ascii="仿宋" w:eastAsia="仿宋" w:hAnsi="仿宋" w:cs="仿宋" w:hint="eastAsia"/>
          <w:b/>
          <w:sz w:val="40"/>
          <w:szCs w:val="32"/>
        </w:rPr>
        <w:t>：</w:t>
      </w:r>
    </w:p>
    <w:p w:rsidR="00AE5C16" w:rsidRDefault="00AE5C16" w:rsidP="00AE5C16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E5C16" w:rsidRPr="00AE5C16" w:rsidRDefault="00AE5C16" w:rsidP="00AE5C16">
      <w:pPr>
        <w:spacing w:line="54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中国石油大学（35人）：万文明、马洪超、王国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、王晓璞、王斌、平平、丛琳、冯翔、刘健、闫传梁、孙晓丽、纪佳馨、李良军、李学达、李春玲、李俊乾、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李祥林、杨金秀、杨修洁、邹宇鹏、宋弢、张璐、陈立涛、范黎黎、林朋飞、罗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、姚传进、贺凯飞、徐春雯、高卫峰、康子曦、韩辉、温聪颖、裴仰文、</w:t>
      </w:r>
      <w:r w:rsidRPr="00AE5C16">
        <w:rPr>
          <w:rFonts w:ascii="仿宋" w:eastAsia="仿宋" w:hAnsi="仿宋" w:cs="仿宋" w:hint="eastAsia"/>
          <w:bCs/>
          <w:sz w:val="32"/>
          <w:szCs w:val="32"/>
        </w:rPr>
        <w:t>宋明</w:t>
      </w:r>
    </w:p>
    <w:p w:rsidR="00393222" w:rsidRPr="00AE5C16" w:rsidRDefault="00393222"/>
    <w:sectPr w:rsidR="00393222" w:rsidRPr="00AE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0D" w:rsidRDefault="0014370D" w:rsidP="00AE5C16">
      <w:r>
        <w:separator/>
      </w:r>
    </w:p>
  </w:endnote>
  <w:endnote w:type="continuationSeparator" w:id="0">
    <w:p w:rsidR="0014370D" w:rsidRDefault="0014370D" w:rsidP="00AE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0D" w:rsidRDefault="0014370D" w:rsidP="00AE5C16">
      <w:r>
        <w:separator/>
      </w:r>
    </w:p>
  </w:footnote>
  <w:footnote w:type="continuationSeparator" w:id="0">
    <w:p w:rsidR="0014370D" w:rsidRDefault="0014370D" w:rsidP="00AE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DC"/>
    <w:rsid w:val="0014370D"/>
    <w:rsid w:val="00393222"/>
    <w:rsid w:val="00AE5C16"/>
    <w:rsid w:val="00F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2017-10-12T06:38:00Z</dcterms:created>
  <dcterms:modified xsi:type="dcterms:W3CDTF">2017-10-12T06:39:00Z</dcterms:modified>
</cp:coreProperties>
</file>